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53" w14:textId="567366F8" w:rsidR="00726FA7" w:rsidRDefault="00183E19" w:rsidP="001239BF">
      <w:pPr>
        <w:jc w:val="center"/>
        <w:rPr>
          <w:rFonts w:ascii="Times New Roman" w:hAnsi="Times New Roman" w:cs="Times New Roman"/>
          <w:b/>
          <w:sz w:val="18"/>
          <w:szCs w:val="18"/>
        </w:rPr>
      </w:pPr>
      <w:r w:rsidRPr="00B02F93">
        <w:rPr>
          <w:rFonts w:ascii="Times New Roman" w:hAnsi="Times New Roman" w:cs="Times New Roman"/>
          <w:b/>
          <w:sz w:val="18"/>
          <w:szCs w:val="18"/>
        </w:rPr>
        <w:t>Парадигма части человек высше-извечный ИВО</w:t>
      </w:r>
    </w:p>
    <w:p w14:paraId="24421695" w14:textId="2F098B0C" w:rsidR="005576BD" w:rsidRPr="005576BD" w:rsidRDefault="005576BD" w:rsidP="005576BD">
      <w:pPr>
        <w:jc w:val="right"/>
        <w:rPr>
          <w:rFonts w:ascii="Times New Roman" w:hAnsi="Times New Roman" w:cs="Times New Roman"/>
          <w:b/>
          <w:color w:val="FF0000"/>
          <w:sz w:val="18"/>
          <w:szCs w:val="18"/>
        </w:rPr>
      </w:pPr>
      <w:r>
        <w:rPr>
          <w:rFonts w:ascii="Times New Roman" w:hAnsi="Times New Roman" w:cs="Times New Roman"/>
          <w:b/>
          <w:color w:val="FF0000"/>
          <w:sz w:val="18"/>
          <w:szCs w:val="18"/>
        </w:rPr>
        <w:t>Утверждаю. КХ 05042026</w:t>
      </w:r>
    </w:p>
    <w:p w14:paraId="6BB1CCA8" w14:textId="77777777" w:rsidR="00376938" w:rsidRPr="00B02F93" w:rsidRDefault="00376938" w:rsidP="00244A79">
      <w:pPr>
        <w:ind w:left="4956"/>
        <w:jc w:val="both"/>
        <w:rPr>
          <w:rFonts w:ascii="Times New Roman" w:hAnsi="Times New Roman" w:cs="Times New Roman"/>
          <w:i/>
          <w:sz w:val="18"/>
          <w:szCs w:val="18"/>
        </w:rPr>
      </w:pPr>
      <w:r w:rsidRPr="00B02F93">
        <w:rPr>
          <w:rFonts w:ascii="Times New Roman" w:hAnsi="Times New Roman" w:cs="Times New Roman"/>
          <w:i/>
          <w:sz w:val="18"/>
          <w:szCs w:val="18"/>
        </w:rPr>
        <w:t>Парадигмолог Синтеза Путина Анжелика</w:t>
      </w:r>
    </w:p>
    <w:p w14:paraId="1F054650" w14:textId="77777777" w:rsidR="00376938" w:rsidRPr="00B02F93" w:rsidRDefault="00376938" w:rsidP="001239BF">
      <w:pPr>
        <w:jc w:val="center"/>
        <w:rPr>
          <w:rFonts w:ascii="Times New Roman" w:hAnsi="Times New Roman" w:cs="Times New Roman"/>
          <w:b/>
          <w:color w:val="FF0000"/>
          <w:sz w:val="18"/>
          <w:szCs w:val="18"/>
        </w:rPr>
      </w:pPr>
    </w:p>
    <w:p w14:paraId="28673984" w14:textId="77777777" w:rsidR="00183E19" w:rsidRPr="00B02F93" w:rsidRDefault="00183E19" w:rsidP="001239BF">
      <w:pPr>
        <w:jc w:val="both"/>
        <w:rPr>
          <w:rFonts w:ascii="Times New Roman" w:hAnsi="Times New Roman" w:cs="Times New Roman"/>
          <w:b/>
          <w:color w:val="FF0000"/>
          <w:sz w:val="18"/>
          <w:szCs w:val="18"/>
        </w:rPr>
      </w:pPr>
    </w:p>
    <w:p w14:paraId="1B163740" w14:textId="77777777" w:rsidR="00423236" w:rsidRPr="00B02F93" w:rsidRDefault="00423236" w:rsidP="001239BF">
      <w:pPr>
        <w:jc w:val="both"/>
        <w:rPr>
          <w:rFonts w:ascii="Times New Roman" w:hAnsi="Times New Roman" w:cs="Times New Roman"/>
          <w:b/>
          <w:sz w:val="18"/>
          <w:szCs w:val="18"/>
          <w:u w:val="single"/>
        </w:rPr>
      </w:pPr>
      <w:r w:rsidRPr="00B02F93">
        <w:rPr>
          <w:rFonts w:ascii="Times New Roman" w:hAnsi="Times New Roman" w:cs="Times New Roman"/>
          <w:b/>
          <w:sz w:val="18"/>
          <w:szCs w:val="18"/>
        </w:rPr>
        <w:t>460</w:t>
      </w:r>
      <w:r w:rsidRPr="00B02F93">
        <w:rPr>
          <w:rFonts w:ascii="Times New Roman" w:hAnsi="Times New Roman" w:cs="Times New Roman"/>
          <w:sz w:val="18"/>
          <w:szCs w:val="18"/>
        </w:rPr>
        <w:t xml:space="preserve">. </w:t>
      </w:r>
      <w:r w:rsidRPr="00B02F93">
        <w:rPr>
          <w:rFonts w:ascii="Times New Roman" w:hAnsi="Times New Roman" w:cs="Times New Roman"/>
          <w:b/>
          <w:sz w:val="18"/>
          <w:szCs w:val="18"/>
          <w:u w:val="single"/>
        </w:rPr>
        <w:t>Часть</w:t>
      </w:r>
      <w:r w:rsidR="00FC418A" w:rsidRPr="00B02F93">
        <w:rPr>
          <w:rFonts w:ascii="Times New Roman" w:hAnsi="Times New Roman" w:cs="Times New Roman"/>
          <w:b/>
          <w:sz w:val="18"/>
          <w:szCs w:val="18"/>
          <w:u w:val="single"/>
        </w:rPr>
        <w:t xml:space="preserve">: </w:t>
      </w:r>
      <w:r w:rsidR="00FC418A" w:rsidRPr="00B02F93">
        <w:rPr>
          <w:rFonts w:ascii="Times New Roman" w:hAnsi="Times New Roman" w:cs="Times New Roman"/>
          <w:sz w:val="18"/>
          <w:szCs w:val="18"/>
        </w:rPr>
        <w:t>Ч</w:t>
      </w:r>
      <w:r w:rsidRPr="00B02F93">
        <w:rPr>
          <w:rFonts w:ascii="Times New Roman" w:hAnsi="Times New Roman" w:cs="Times New Roman"/>
          <w:sz w:val="18"/>
          <w:szCs w:val="18"/>
        </w:rPr>
        <w:t>еловек высше-извечный И</w:t>
      </w:r>
      <w:r w:rsidR="00E2172A" w:rsidRPr="00B02F93">
        <w:rPr>
          <w:rFonts w:ascii="Times New Roman" w:hAnsi="Times New Roman" w:cs="Times New Roman"/>
          <w:sz w:val="18"/>
          <w:szCs w:val="18"/>
        </w:rPr>
        <w:t>ВО</w:t>
      </w:r>
    </w:p>
    <w:p w14:paraId="3E5251DD" w14:textId="77777777" w:rsidR="00423236" w:rsidRPr="00B02F93" w:rsidRDefault="00183E19" w:rsidP="001239BF">
      <w:pPr>
        <w:jc w:val="both"/>
        <w:rPr>
          <w:rFonts w:ascii="Times New Roman" w:hAnsi="Times New Roman" w:cs="Times New Roman"/>
          <w:sz w:val="18"/>
          <w:szCs w:val="18"/>
        </w:rPr>
      </w:pPr>
      <w:r w:rsidRPr="00B02F93">
        <w:rPr>
          <w:rFonts w:ascii="Times New Roman" w:hAnsi="Times New Roman" w:cs="Times New Roman"/>
          <w:b/>
          <w:sz w:val="18"/>
          <w:szCs w:val="18"/>
        </w:rPr>
        <w:t xml:space="preserve">460. </w:t>
      </w:r>
      <w:r w:rsidR="00423236" w:rsidRPr="00B02F93">
        <w:rPr>
          <w:rFonts w:ascii="Times New Roman" w:hAnsi="Times New Roman" w:cs="Times New Roman"/>
          <w:b/>
          <w:sz w:val="18"/>
          <w:szCs w:val="18"/>
          <w:u w:val="single"/>
        </w:rPr>
        <w:t>Система части</w:t>
      </w:r>
      <w:r w:rsidR="00423236" w:rsidRPr="00B02F93">
        <w:rPr>
          <w:rFonts w:ascii="Times New Roman" w:hAnsi="Times New Roman" w:cs="Times New Roman"/>
          <w:sz w:val="18"/>
          <w:szCs w:val="18"/>
        </w:rPr>
        <w:t>:</w:t>
      </w:r>
      <w:r w:rsidR="00FC418A" w:rsidRPr="00B02F93">
        <w:rPr>
          <w:rFonts w:ascii="Times New Roman" w:hAnsi="Times New Roman" w:cs="Times New Roman"/>
          <w:sz w:val="18"/>
          <w:szCs w:val="18"/>
        </w:rPr>
        <w:t xml:space="preserve"> </w:t>
      </w:r>
      <w:r w:rsidR="00423236" w:rsidRPr="00B02F93">
        <w:rPr>
          <w:rFonts w:ascii="Times New Roman" w:hAnsi="Times New Roman" w:cs="Times New Roman"/>
          <w:sz w:val="18"/>
          <w:szCs w:val="18"/>
        </w:rPr>
        <w:t>Огнеобраз энергии</w:t>
      </w:r>
    </w:p>
    <w:p w14:paraId="771B6D4A" w14:textId="77777777" w:rsidR="00423236" w:rsidRPr="00B02F93" w:rsidRDefault="00183E19" w:rsidP="001239BF">
      <w:pPr>
        <w:jc w:val="both"/>
        <w:rPr>
          <w:rFonts w:ascii="Times New Roman" w:hAnsi="Times New Roman" w:cs="Times New Roman"/>
          <w:sz w:val="18"/>
          <w:szCs w:val="18"/>
        </w:rPr>
      </w:pPr>
      <w:r w:rsidRPr="00B02F93">
        <w:rPr>
          <w:rFonts w:ascii="Times New Roman" w:hAnsi="Times New Roman" w:cs="Times New Roman"/>
          <w:b/>
          <w:sz w:val="18"/>
          <w:szCs w:val="18"/>
        </w:rPr>
        <w:t xml:space="preserve">460. </w:t>
      </w:r>
      <w:r w:rsidR="00450985" w:rsidRPr="00B02F93">
        <w:rPr>
          <w:rFonts w:ascii="Times New Roman" w:hAnsi="Times New Roman" w:cs="Times New Roman"/>
          <w:b/>
          <w:sz w:val="18"/>
          <w:szCs w:val="18"/>
          <w:u w:val="single"/>
        </w:rPr>
        <w:t>Аппарат системы</w:t>
      </w:r>
      <w:r w:rsidR="00423236" w:rsidRPr="00B02F93">
        <w:rPr>
          <w:rFonts w:ascii="Times New Roman" w:hAnsi="Times New Roman" w:cs="Times New Roman"/>
          <w:b/>
          <w:sz w:val="18"/>
          <w:szCs w:val="18"/>
          <w:u w:val="single"/>
        </w:rPr>
        <w:t xml:space="preserve"> части</w:t>
      </w:r>
      <w:r w:rsidR="00423236" w:rsidRPr="00B02F93">
        <w:rPr>
          <w:rFonts w:ascii="Times New Roman" w:hAnsi="Times New Roman" w:cs="Times New Roman"/>
          <w:sz w:val="18"/>
          <w:szCs w:val="18"/>
        </w:rPr>
        <w:t>: Метрика энергии</w:t>
      </w:r>
    </w:p>
    <w:p w14:paraId="723CA033" w14:textId="77777777" w:rsidR="00423236" w:rsidRPr="00B02F93" w:rsidRDefault="00183E19" w:rsidP="001239BF">
      <w:pPr>
        <w:jc w:val="both"/>
        <w:rPr>
          <w:rFonts w:ascii="Times New Roman" w:hAnsi="Times New Roman" w:cs="Times New Roman"/>
          <w:b/>
          <w:sz w:val="18"/>
          <w:szCs w:val="18"/>
          <w:u w:val="single"/>
        </w:rPr>
      </w:pPr>
      <w:r w:rsidRPr="00B02F93">
        <w:rPr>
          <w:rFonts w:ascii="Times New Roman" w:hAnsi="Times New Roman" w:cs="Times New Roman"/>
          <w:b/>
          <w:sz w:val="18"/>
          <w:szCs w:val="18"/>
        </w:rPr>
        <w:t>460</w:t>
      </w:r>
      <w:r w:rsidRPr="00B02F93">
        <w:rPr>
          <w:rFonts w:ascii="Times New Roman" w:hAnsi="Times New Roman" w:cs="Times New Roman"/>
          <w:sz w:val="18"/>
          <w:szCs w:val="18"/>
        </w:rPr>
        <w:t>.</w:t>
      </w:r>
      <w:r w:rsidR="00423236" w:rsidRPr="00B02F93">
        <w:rPr>
          <w:rFonts w:ascii="Times New Roman" w:hAnsi="Times New Roman" w:cs="Times New Roman"/>
          <w:b/>
          <w:sz w:val="18"/>
          <w:szCs w:val="18"/>
          <w:u w:val="single"/>
        </w:rPr>
        <w:t>Частность аппарата системы части:</w:t>
      </w:r>
      <w:r w:rsidRPr="00B02F93">
        <w:rPr>
          <w:rFonts w:ascii="Times New Roman" w:hAnsi="Times New Roman" w:cs="Times New Roman"/>
          <w:b/>
          <w:sz w:val="18"/>
          <w:szCs w:val="18"/>
          <w:u w:val="single"/>
        </w:rPr>
        <w:t xml:space="preserve"> </w:t>
      </w:r>
      <w:r w:rsidR="00FC418A" w:rsidRPr="00B02F93">
        <w:rPr>
          <w:rFonts w:ascii="Times New Roman" w:hAnsi="Times New Roman" w:cs="Times New Roman"/>
          <w:sz w:val="18"/>
          <w:szCs w:val="18"/>
        </w:rPr>
        <w:t>И</w:t>
      </w:r>
      <w:r w:rsidR="00423236" w:rsidRPr="00B02F93">
        <w:rPr>
          <w:rFonts w:ascii="Times New Roman" w:hAnsi="Times New Roman" w:cs="Times New Roman"/>
          <w:sz w:val="18"/>
          <w:szCs w:val="18"/>
        </w:rPr>
        <w:t>скра-синтезначало</w:t>
      </w:r>
    </w:p>
    <w:p w14:paraId="1ADAA929" w14:textId="77777777" w:rsidR="007B5FA7" w:rsidRPr="00B02F93" w:rsidRDefault="00435D37" w:rsidP="001239BF">
      <w:pPr>
        <w:jc w:val="both"/>
        <w:rPr>
          <w:rFonts w:ascii="Times New Roman" w:hAnsi="Times New Roman" w:cs="Times New Roman"/>
          <w:b/>
          <w:sz w:val="18"/>
          <w:szCs w:val="18"/>
        </w:rPr>
      </w:pPr>
      <w:r w:rsidRPr="00755823">
        <w:rPr>
          <w:rFonts w:ascii="Times New Roman" w:hAnsi="Times New Roman" w:cs="Times New Roman"/>
          <w:b/>
          <w:sz w:val="18"/>
          <w:szCs w:val="18"/>
        </w:rPr>
        <w:t>460</w:t>
      </w:r>
      <w:r w:rsidRPr="00755823">
        <w:rPr>
          <w:rFonts w:ascii="Times New Roman" w:hAnsi="Times New Roman" w:cs="Times New Roman"/>
          <w:b/>
          <w:sz w:val="18"/>
          <w:szCs w:val="18"/>
          <w:u w:val="single"/>
        </w:rPr>
        <w:t>.</w:t>
      </w:r>
      <w:r w:rsidRPr="00B02F93">
        <w:rPr>
          <w:rFonts w:ascii="Times New Roman" w:hAnsi="Times New Roman" w:cs="Times New Roman"/>
          <w:b/>
          <w:sz w:val="18"/>
          <w:szCs w:val="18"/>
          <w:u w:val="single"/>
        </w:rPr>
        <w:t xml:space="preserve"> </w:t>
      </w:r>
      <w:r w:rsidR="00D41B0A" w:rsidRPr="00B02F93">
        <w:rPr>
          <w:rFonts w:ascii="Times New Roman" w:hAnsi="Times New Roman" w:cs="Times New Roman"/>
          <w:b/>
          <w:sz w:val="18"/>
          <w:szCs w:val="18"/>
          <w:u w:val="single"/>
        </w:rPr>
        <w:t xml:space="preserve">Аватар-Отец </w:t>
      </w:r>
      <w:r w:rsidR="00DF235E" w:rsidRPr="00B02F93">
        <w:rPr>
          <w:rFonts w:ascii="Times New Roman" w:hAnsi="Times New Roman" w:cs="Times New Roman"/>
          <w:b/>
          <w:sz w:val="18"/>
          <w:szCs w:val="18"/>
          <w:u w:val="single"/>
        </w:rPr>
        <w:t>ИВ Человек высший извечный ИВО</w:t>
      </w:r>
      <w:r w:rsidR="002B1C51" w:rsidRPr="00B02F93">
        <w:rPr>
          <w:rFonts w:ascii="Times New Roman" w:hAnsi="Times New Roman" w:cs="Times New Roman"/>
          <w:sz w:val="18"/>
          <w:szCs w:val="18"/>
        </w:rPr>
        <w:t xml:space="preserve"> </w:t>
      </w:r>
      <w:r w:rsidR="007948D2" w:rsidRPr="00B02F93">
        <w:rPr>
          <w:rFonts w:ascii="Times New Roman" w:hAnsi="Times New Roman" w:cs="Times New Roman"/>
          <w:sz w:val="18"/>
          <w:szCs w:val="18"/>
        </w:rPr>
        <w:t>–</w:t>
      </w:r>
      <w:r w:rsidR="00DF235E" w:rsidRPr="00B02F93">
        <w:rPr>
          <w:rFonts w:ascii="Times New Roman" w:hAnsi="Times New Roman" w:cs="Times New Roman"/>
          <w:sz w:val="18"/>
          <w:szCs w:val="18"/>
        </w:rPr>
        <w:t xml:space="preserve"> Синтезначало ИВО</w:t>
      </w:r>
    </w:p>
    <w:p w14:paraId="51983B46" w14:textId="77777777" w:rsidR="00C81C27" w:rsidRPr="00B02F93" w:rsidRDefault="00C81C27" w:rsidP="001239BF">
      <w:pPr>
        <w:jc w:val="both"/>
        <w:rPr>
          <w:rFonts w:ascii="Times New Roman" w:hAnsi="Times New Roman" w:cs="Times New Roman"/>
          <w:sz w:val="18"/>
          <w:szCs w:val="18"/>
        </w:rPr>
      </w:pPr>
    </w:p>
    <w:p w14:paraId="5826BACE" w14:textId="6C6852DA" w:rsidR="00625B64" w:rsidRPr="00B02F93" w:rsidRDefault="00387F59" w:rsidP="001239BF">
      <w:pPr>
        <w:jc w:val="both"/>
        <w:rPr>
          <w:rFonts w:ascii="Times New Roman" w:hAnsi="Times New Roman" w:cs="Times New Roman"/>
          <w:sz w:val="18"/>
          <w:szCs w:val="18"/>
        </w:rPr>
      </w:pPr>
      <w:r w:rsidRPr="00B02F93">
        <w:rPr>
          <w:rFonts w:ascii="Times New Roman" w:hAnsi="Times New Roman" w:cs="Times New Roman"/>
          <w:b/>
          <w:sz w:val="18"/>
          <w:szCs w:val="18"/>
        </w:rPr>
        <w:t>Парадигма</w:t>
      </w:r>
      <w:r w:rsidRPr="00B02F93">
        <w:rPr>
          <w:rFonts w:ascii="Times New Roman" w:hAnsi="Times New Roman" w:cs="Times New Roman"/>
          <w:sz w:val="18"/>
          <w:szCs w:val="18"/>
        </w:rPr>
        <w:t xml:space="preserve"> – это не отрыв от реальности, а высочайшая степень абстрагируемых практического, научного и философского синтеза, где в системном синтезе философии науки и практики рождается новое целое, которое и называется </w:t>
      </w:r>
      <w:proofErr w:type="gramStart"/>
      <w:r w:rsidRPr="00B02F93">
        <w:rPr>
          <w:rFonts w:ascii="Times New Roman" w:hAnsi="Times New Roman" w:cs="Times New Roman"/>
          <w:sz w:val="18"/>
          <w:szCs w:val="18"/>
        </w:rPr>
        <w:t>Парадигмой</w:t>
      </w:r>
      <w:proofErr w:type="gramEnd"/>
      <w:r w:rsidRPr="00B02F93">
        <w:rPr>
          <w:rFonts w:ascii="Times New Roman" w:hAnsi="Times New Roman" w:cs="Times New Roman"/>
          <w:sz w:val="18"/>
          <w:szCs w:val="18"/>
        </w:rPr>
        <w:t xml:space="preserve"> созидающей и складывающей новые перспективы явления материи в целом.</w:t>
      </w:r>
    </w:p>
    <w:p w14:paraId="60D94A86" w14:textId="77777777" w:rsidR="007948D2" w:rsidRPr="00B02F93" w:rsidRDefault="007948D2" w:rsidP="001239BF">
      <w:pPr>
        <w:jc w:val="both"/>
        <w:rPr>
          <w:rFonts w:ascii="Times New Roman" w:hAnsi="Times New Roman" w:cs="Times New Roman"/>
          <w:sz w:val="18"/>
          <w:szCs w:val="18"/>
        </w:rPr>
      </w:pPr>
      <w:r w:rsidRPr="00B02F93">
        <w:rPr>
          <w:rFonts w:ascii="Times New Roman" w:hAnsi="Times New Roman" w:cs="Times New Roman"/>
          <w:b/>
          <w:sz w:val="18"/>
          <w:szCs w:val="18"/>
        </w:rPr>
        <w:t xml:space="preserve">ИВДИВО </w:t>
      </w:r>
      <w:r w:rsidRPr="00B02F93">
        <w:rPr>
          <w:rFonts w:ascii="Times New Roman" w:hAnsi="Times New Roman" w:cs="Times New Roman"/>
          <w:sz w:val="18"/>
          <w:szCs w:val="18"/>
        </w:rPr>
        <w:t>организованное явление, охватывающий весь Большой Космос, со</w:t>
      </w:r>
      <w:r w:rsidR="00DA4B07">
        <w:rPr>
          <w:rFonts w:ascii="Times New Roman" w:hAnsi="Times New Roman" w:cs="Times New Roman"/>
          <w:sz w:val="18"/>
          <w:szCs w:val="18"/>
        </w:rPr>
        <w:t>о</w:t>
      </w:r>
      <w:r w:rsidRPr="00B02F93">
        <w:rPr>
          <w:rFonts w:ascii="Times New Roman" w:hAnsi="Times New Roman" w:cs="Times New Roman"/>
          <w:sz w:val="18"/>
          <w:szCs w:val="18"/>
        </w:rPr>
        <w:t>рганизующего прасинтезность данного континуума материи и прасинтезной компетенции Человек-субъекта в умении складывать парадигмальную цельность Синтеза, формируя перспективу нового явления осмысленного прасинтезного существования и развития Человека.</w:t>
      </w:r>
    </w:p>
    <w:p w14:paraId="0B0CE0C8" w14:textId="77777777" w:rsidR="00535AFC" w:rsidRPr="00B02F93" w:rsidRDefault="00535AFC" w:rsidP="001239BF">
      <w:pPr>
        <w:jc w:val="both"/>
        <w:rPr>
          <w:rFonts w:ascii="Times New Roman" w:hAnsi="Times New Roman" w:cs="Times New Roman"/>
          <w:sz w:val="18"/>
          <w:szCs w:val="18"/>
        </w:rPr>
      </w:pPr>
      <w:r w:rsidRPr="00B02F93">
        <w:rPr>
          <w:rFonts w:ascii="Times New Roman" w:hAnsi="Times New Roman" w:cs="Times New Roman"/>
          <w:b/>
          <w:sz w:val="18"/>
          <w:szCs w:val="18"/>
        </w:rPr>
        <w:t>Дом</w:t>
      </w:r>
      <w:r w:rsidRPr="00B02F93">
        <w:rPr>
          <w:rFonts w:ascii="Times New Roman" w:hAnsi="Times New Roman" w:cs="Times New Roman"/>
          <w:sz w:val="18"/>
          <w:szCs w:val="18"/>
        </w:rPr>
        <w:t xml:space="preserve"> – это всеобъемлющая антропологическая и культурологическая константа в исторической традиции человечества.</w:t>
      </w:r>
    </w:p>
    <w:p w14:paraId="081813EE" w14:textId="77777777" w:rsidR="00535AFC" w:rsidRPr="00B02F93" w:rsidRDefault="00535AFC" w:rsidP="001239BF">
      <w:pPr>
        <w:jc w:val="both"/>
        <w:rPr>
          <w:rFonts w:ascii="Times New Roman" w:hAnsi="Times New Roman" w:cs="Times New Roman"/>
          <w:sz w:val="18"/>
          <w:szCs w:val="18"/>
        </w:rPr>
      </w:pPr>
      <w:r w:rsidRPr="00B02F93">
        <w:rPr>
          <w:rFonts w:ascii="Times New Roman" w:hAnsi="Times New Roman" w:cs="Times New Roman"/>
          <w:b/>
          <w:sz w:val="18"/>
          <w:szCs w:val="18"/>
        </w:rPr>
        <w:t>Дом</w:t>
      </w:r>
      <w:r w:rsidRPr="00B02F93">
        <w:rPr>
          <w:rFonts w:ascii="Times New Roman" w:hAnsi="Times New Roman" w:cs="Times New Roman"/>
          <w:sz w:val="18"/>
          <w:szCs w:val="18"/>
        </w:rPr>
        <w:t xml:space="preserve"> – это антропоморфизированное пространство. Процесс доместикации обуславливает возникновение и развитие человеческой цивилизации.</w:t>
      </w:r>
    </w:p>
    <w:p w14:paraId="1EC13893" w14:textId="77777777" w:rsidR="00535AFC" w:rsidRPr="00B02F93" w:rsidRDefault="00535AFC" w:rsidP="001239BF">
      <w:pPr>
        <w:jc w:val="both"/>
        <w:rPr>
          <w:rFonts w:ascii="Times New Roman" w:hAnsi="Times New Roman" w:cs="Times New Roman"/>
          <w:sz w:val="18"/>
          <w:szCs w:val="18"/>
        </w:rPr>
      </w:pPr>
      <w:r w:rsidRPr="00B02F93">
        <w:rPr>
          <w:rFonts w:ascii="Times New Roman" w:hAnsi="Times New Roman" w:cs="Times New Roman"/>
          <w:b/>
          <w:sz w:val="18"/>
          <w:szCs w:val="18"/>
        </w:rPr>
        <w:t xml:space="preserve">Дом </w:t>
      </w:r>
      <w:r w:rsidRPr="00B02F93">
        <w:rPr>
          <w:rFonts w:ascii="Times New Roman" w:hAnsi="Times New Roman" w:cs="Times New Roman"/>
          <w:sz w:val="18"/>
          <w:szCs w:val="18"/>
        </w:rPr>
        <w:t>– это базовая единица пространства, с которой в определённой мере соотносятся все важнейшие антропологические и культурные константы.</w:t>
      </w:r>
    </w:p>
    <w:p w14:paraId="75A43232" w14:textId="77777777" w:rsidR="00535AFC" w:rsidRPr="00B02F93" w:rsidRDefault="00651AFF" w:rsidP="001239BF">
      <w:pPr>
        <w:jc w:val="both"/>
        <w:rPr>
          <w:rFonts w:ascii="Times New Roman" w:hAnsi="Times New Roman" w:cs="Times New Roman"/>
          <w:sz w:val="18"/>
          <w:szCs w:val="18"/>
        </w:rPr>
      </w:pPr>
      <w:r w:rsidRPr="00B02F93">
        <w:rPr>
          <w:rFonts w:ascii="Times New Roman" w:hAnsi="Times New Roman" w:cs="Times New Roman"/>
          <w:b/>
          <w:sz w:val="18"/>
          <w:szCs w:val="18"/>
        </w:rPr>
        <w:t>Феномен</w:t>
      </w:r>
      <w:r w:rsidR="00535AFC" w:rsidRPr="00B02F93">
        <w:rPr>
          <w:rFonts w:ascii="Times New Roman" w:hAnsi="Times New Roman" w:cs="Times New Roman"/>
          <w:b/>
          <w:sz w:val="18"/>
          <w:szCs w:val="18"/>
        </w:rPr>
        <w:t xml:space="preserve"> Дома</w:t>
      </w:r>
      <w:r w:rsidR="00535AFC" w:rsidRPr="00B02F93">
        <w:rPr>
          <w:rFonts w:ascii="Times New Roman" w:hAnsi="Times New Roman" w:cs="Times New Roman"/>
          <w:sz w:val="18"/>
          <w:szCs w:val="18"/>
        </w:rPr>
        <w:t xml:space="preserve"> получает осмысление через концепт жизненного мира. </w:t>
      </w:r>
      <w:r w:rsidR="0009017C" w:rsidRPr="00B02F93">
        <w:rPr>
          <w:rFonts w:ascii="Times New Roman" w:hAnsi="Times New Roman" w:cs="Times New Roman"/>
          <w:sz w:val="18"/>
          <w:szCs w:val="18"/>
        </w:rPr>
        <w:t xml:space="preserve">В историко-философских интерпретациях </w:t>
      </w:r>
      <w:r w:rsidR="00410FAD" w:rsidRPr="00B02F93">
        <w:rPr>
          <w:rFonts w:ascii="Times New Roman" w:hAnsi="Times New Roman" w:cs="Times New Roman"/>
          <w:sz w:val="18"/>
          <w:szCs w:val="18"/>
        </w:rPr>
        <w:t>концепт Дома имеет несколько смысловых значений:</w:t>
      </w:r>
    </w:p>
    <w:p w14:paraId="37269D5A" w14:textId="77777777" w:rsidR="00410FAD" w:rsidRPr="00B02F93" w:rsidRDefault="00B02F93" w:rsidP="001239BF">
      <w:pPr>
        <w:jc w:val="both"/>
        <w:rPr>
          <w:rFonts w:ascii="Times New Roman" w:hAnsi="Times New Roman" w:cs="Times New Roman"/>
          <w:sz w:val="18"/>
          <w:szCs w:val="18"/>
        </w:rPr>
      </w:pPr>
      <w:r>
        <w:rPr>
          <w:rFonts w:ascii="Times New Roman" w:hAnsi="Times New Roman" w:cs="Times New Roman"/>
          <w:sz w:val="18"/>
          <w:szCs w:val="18"/>
        </w:rPr>
        <w:t>-</w:t>
      </w:r>
      <w:r w:rsidR="007948D2" w:rsidRPr="00B02F93">
        <w:rPr>
          <w:rFonts w:ascii="Times New Roman" w:hAnsi="Times New Roman" w:cs="Times New Roman"/>
          <w:sz w:val="18"/>
          <w:szCs w:val="18"/>
        </w:rPr>
        <w:t xml:space="preserve"> </w:t>
      </w:r>
      <w:r w:rsidR="007948D2" w:rsidRPr="00B02F93">
        <w:rPr>
          <w:rFonts w:ascii="Times New Roman" w:hAnsi="Times New Roman" w:cs="Times New Roman"/>
          <w:b/>
          <w:sz w:val="18"/>
          <w:szCs w:val="18"/>
        </w:rPr>
        <w:t>Д</w:t>
      </w:r>
      <w:r w:rsidR="00410FAD" w:rsidRPr="00B02F93">
        <w:rPr>
          <w:rFonts w:ascii="Times New Roman" w:hAnsi="Times New Roman" w:cs="Times New Roman"/>
          <w:b/>
          <w:sz w:val="18"/>
          <w:szCs w:val="18"/>
        </w:rPr>
        <w:t>ом</w:t>
      </w:r>
      <w:r w:rsidR="00410FAD" w:rsidRPr="00B02F93">
        <w:rPr>
          <w:rFonts w:ascii="Times New Roman" w:hAnsi="Times New Roman" w:cs="Times New Roman"/>
          <w:sz w:val="18"/>
          <w:szCs w:val="18"/>
        </w:rPr>
        <w:t xml:space="preserve"> как символ космоса и упорядоченность пространства, сферы, способная развиваться и противостоять флуктуационным воздействиям окружающей среды;</w:t>
      </w:r>
    </w:p>
    <w:p w14:paraId="5F6F62D4" w14:textId="77777777" w:rsidR="00410FAD" w:rsidRPr="00B02F93" w:rsidRDefault="007948D2" w:rsidP="001239BF">
      <w:pPr>
        <w:jc w:val="both"/>
        <w:rPr>
          <w:rFonts w:ascii="Times New Roman" w:hAnsi="Times New Roman" w:cs="Times New Roman"/>
          <w:sz w:val="18"/>
          <w:szCs w:val="18"/>
        </w:rPr>
      </w:pPr>
      <w:r w:rsidRPr="00B02F93">
        <w:rPr>
          <w:rFonts w:ascii="Times New Roman" w:hAnsi="Times New Roman" w:cs="Times New Roman"/>
          <w:sz w:val="18"/>
          <w:szCs w:val="18"/>
        </w:rPr>
        <w:t xml:space="preserve">- </w:t>
      </w:r>
      <w:r w:rsidRPr="00B02F93">
        <w:rPr>
          <w:rFonts w:ascii="Times New Roman" w:hAnsi="Times New Roman" w:cs="Times New Roman"/>
          <w:b/>
          <w:sz w:val="18"/>
          <w:szCs w:val="18"/>
        </w:rPr>
        <w:t>Д</w:t>
      </w:r>
      <w:r w:rsidR="00410FAD" w:rsidRPr="00B02F93">
        <w:rPr>
          <w:rFonts w:ascii="Times New Roman" w:hAnsi="Times New Roman" w:cs="Times New Roman"/>
          <w:b/>
          <w:sz w:val="18"/>
          <w:szCs w:val="18"/>
        </w:rPr>
        <w:t>о</w:t>
      </w:r>
      <w:r w:rsidR="00410FAD" w:rsidRPr="00B02F93">
        <w:rPr>
          <w:rFonts w:ascii="Times New Roman" w:hAnsi="Times New Roman" w:cs="Times New Roman"/>
          <w:sz w:val="18"/>
          <w:szCs w:val="18"/>
        </w:rPr>
        <w:t>м как хранилище культуры человечества, как социальный институт;</w:t>
      </w:r>
    </w:p>
    <w:p w14:paraId="4F2F56C0" w14:textId="77777777" w:rsidR="00410FAD" w:rsidRPr="00B02F93" w:rsidRDefault="007948D2" w:rsidP="001239BF">
      <w:pPr>
        <w:jc w:val="both"/>
        <w:rPr>
          <w:rFonts w:ascii="Times New Roman" w:hAnsi="Times New Roman" w:cs="Times New Roman"/>
          <w:sz w:val="18"/>
          <w:szCs w:val="18"/>
        </w:rPr>
      </w:pPr>
      <w:r w:rsidRPr="00B02F93">
        <w:rPr>
          <w:rFonts w:ascii="Times New Roman" w:hAnsi="Times New Roman" w:cs="Times New Roman"/>
          <w:sz w:val="18"/>
          <w:szCs w:val="18"/>
        </w:rPr>
        <w:t xml:space="preserve">- </w:t>
      </w:r>
      <w:r w:rsidRPr="00B02F93">
        <w:rPr>
          <w:rFonts w:ascii="Times New Roman" w:hAnsi="Times New Roman" w:cs="Times New Roman"/>
          <w:b/>
          <w:sz w:val="18"/>
          <w:szCs w:val="18"/>
        </w:rPr>
        <w:t>Д</w:t>
      </w:r>
      <w:r w:rsidR="00410FAD" w:rsidRPr="00B02F93">
        <w:rPr>
          <w:rFonts w:ascii="Times New Roman" w:hAnsi="Times New Roman" w:cs="Times New Roman"/>
          <w:b/>
          <w:sz w:val="18"/>
          <w:szCs w:val="18"/>
        </w:rPr>
        <w:t>ом</w:t>
      </w:r>
      <w:r w:rsidR="00410FAD" w:rsidRPr="00B02F93">
        <w:rPr>
          <w:rFonts w:ascii="Times New Roman" w:hAnsi="Times New Roman" w:cs="Times New Roman"/>
          <w:sz w:val="18"/>
          <w:szCs w:val="18"/>
        </w:rPr>
        <w:t xml:space="preserve"> как процесс становления человека и предельная антропологическая константа.</w:t>
      </w:r>
    </w:p>
    <w:p w14:paraId="661FE7A1" w14:textId="77777777" w:rsidR="00B62C87" w:rsidRPr="00B02F93" w:rsidRDefault="00410FAD" w:rsidP="001239BF">
      <w:pPr>
        <w:jc w:val="both"/>
        <w:rPr>
          <w:rFonts w:ascii="Times New Roman" w:hAnsi="Times New Roman" w:cs="Times New Roman"/>
          <w:sz w:val="18"/>
          <w:szCs w:val="18"/>
        </w:rPr>
      </w:pPr>
      <w:r w:rsidRPr="00B02F93">
        <w:rPr>
          <w:rFonts w:ascii="Times New Roman" w:hAnsi="Times New Roman" w:cs="Times New Roman"/>
          <w:sz w:val="18"/>
          <w:szCs w:val="18"/>
        </w:rPr>
        <w:t>Концептуальная и практическая организация Дома основывается на фиксации вышестоящей материи в сфере вокруг тела человека, и при усвоении в его ядерной структурируемости, фактически реализуется в бытии. Дом перестаёт быть абстрактно идеальным, и становится конкретной оболочкой, концентратом ядерности соответствующих реальностей Большого Космоса, создающих множественную субъядерную среду вокруг тела человека для его роста и развития вышестоящими материальными выражениями синтезфизически с выходом на Источник развития –</w:t>
      </w:r>
      <w:r w:rsidR="00113357" w:rsidRPr="00B02F93">
        <w:rPr>
          <w:rFonts w:ascii="Times New Roman" w:hAnsi="Times New Roman" w:cs="Times New Roman"/>
          <w:sz w:val="18"/>
          <w:szCs w:val="18"/>
        </w:rPr>
        <w:t xml:space="preserve"> Изначально Вышест</w:t>
      </w:r>
      <w:r w:rsidRPr="00B02F93">
        <w:rPr>
          <w:rFonts w:ascii="Times New Roman" w:hAnsi="Times New Roman" w:cs="Times New Roman"/>
          <w:sz w:val="18"/>
          <w:szCs w:val="18"/>
        </w:rPr>
        <w:t xml:space="preserve">оящего Отца как вершинного управителя  </w:t>
      </w:r>
      <w:r w:rsidR="00113357" w:rsidRPr="00B02F93">
        <w:rPr>
          <w:rFonts w:ascii="Times New Roman" w:hAnsi="Times New Roman" w:cs="Times New Roman"/>
          <w:sz w:val="18"/>
          <w:szCs w:val="18"/>
        </w:rPr>
        <w:t xml:space="preserve">мироздания. Этим обосновывается полное определение Дома – </w:t>
      </w:r>
      <w:r w:rsidR="001F15D2" w:rsidRPr="00B02F93">
        <w:rPr>
          <w:rFonts w:ascii="Times New Roman" w:hAnsi="Times New Roman" w:cs="Times New Roman"/>
          <w:sz w:val="18"/>
          <w:szCs w:val="18"/>
        </w:rPr>
        <w:t xml:space="preserve">Изначально Вышестоящий Дом Изначально Вышестоящего Отца. </w:t>
      </w:r>
    </w:p>
    <w:p w14:paraId="7105EA32" w14:textId="77777777" w:rsidR="004824EC" w:rsidRPr="00B02F93" w:rsidRDefault="00113357" w:rsidP="001239BF">
      <w:pPr>
        <w:jc w:val="both"/>
        <w:rPr>
          <w:rFonts w:ascii="Times New Roman" w:hAnsi="Times New Roman" w:cs="Times New Roman"/>
          <w:sz w:val="18"/>
          <w:szCs w:val="18"/>
        </w:rPr>
      </w:pPr>
      <w:r w:rsidRPr="00B02F93">
        <w:rPr>
          <w:rFonts w:ascii="Times New Roman" w:hAnsi="Times New Roman" w:cs="Times New Roman"/>
          <w:b/>
          <w:sz w:val="18"/>
          <w:szCs w:val="18"/>
        </w:rPr>
        <w:t>ИВДИВО</w:t>
      </w:r>
      <w:r w:rsidRPr="00B02F93">
        <w:rPr>
          <w:rFonts w:ascii="Times New Roman" w:hAnsi="Times New Roman" w:cs="Times New Roman"/>
          <w:sz w:val="18"/>
          <w:szCs w:val="18"/>
        </w:rPr>
        <w:t xml:space="preserve"> становится </w:t>
      </w:r>
      <w:r w:rsidR="003C0A2E" w:rsidRPr="00B02F93">
        <w:rPr>
          <w:rFonts w:ascii="Times New Roman" w:hAnsi="Times New Roman" w:cs="Times New Roman"/>
          <w:sz w:val="18"/>
          <w:szCs w:val="18"/>
        </w:rPr>
        <w:t>фактологическим материалом, опытом и практикой для разработки запредельности.</w:t>
      </w:r>
      <w:r w:rsidR="00B62C87" w:rsidRPr="00B02F93">
        <w:rPr>
          <w:rFonts w:ascii="Times New Roman" w:hAnsi="Times New Roman" w:cs="Times New Roman"/>
          <w:sz w:val="18"/>
          <w:szCs w:val="18"/>
        </w:rPr>
        <w:t xml:space="preserve"> </w:t>
      </w:r>
      <w:r w:rsidR="004824EC" w:rsidRPr="00B02F93">
        <w:rPr>
          <w:rFonts w:ascii="Times New Roman" w:hAnsi="Times New Roman" w:cs="Times New Roman"/>
          <w:sz w:val="18"/>
          <w:szCs w:val="18"/>
        </w:rPr>
        <w:t>Овладевая технологией Дома, субъект получает права управления и возможность определять принцип развития в виде целевой детерминации, а не только причинно-следственными связями, становится выше самоорганизационных ограничений антропности, стандартизируя формат цивилизационной реализации качества жизни.</w:t>
      </w:r>
    </w:p>
    <w:p w14:paraId="0AF670C9" w14:textId="77777777" w:rsidR="003E2B06" w:rsidRDefault="00FD14F6" w:rsidP="003E2B06">
      <w:pPr>
        <w:jc w:val="both"/>
        <w:rPr>
          <w:rFonts w:ascii="Times New Roman" w:hAnsi="Times New Roman" w:cs="Times New Roman"/>
          <w:sz w:val="18"/>
          <w:szCs w:val="18"/>
        </w:rPr>
      </w:pPr>
      <w:r w:rsidRPr="00B02F93">
        <w:rPr>
          <w:rFonts w:ascii="Times New Roman" w:hAnsi="Times New Roman" w:cs="Times New Roman"/>
          <w:b/>
          <w:sz w:val="18"/>
          <w:szCs w:val="18"/>
        </w:rPr>
        <w:t>Цивилизация Синтеза</w:t>
      </w:r>
      <w:r w:rsidR="007F0CFD" w:rsidRPr="00B02F93">
        <w:rPr>
          <w:rFonts w:ascii="Times New Roman" w:hAnsi="Times New Roman" w:cs="Times New Roman"/>
          <w:sz w:val="18"/>
          <w:szCs w:val="18"/>
        </w:rPr>
        <w:t xml:space="preserve"> – </w:t>
      </w:r>
      <w:r w:rsidRPr="00B02F93">
        <w:rPr>
          <w:rFonts w:ascii="Times New Roman" w:hAnsi="Times New Roman" w:cs="Times New Roman"/>
          <w:sz w:val="18"/>
          <w:szCs w:val="18"/>
        </w:rPr>
        <w:t xml:space="preserve">это вертикально-иерархическое развитие синтезфизичностью архетипических выражений субъектным ростом Человека и человечества в целом принципом Дома </w:t>
      </w:r>
      <w:r w:rsidR="00AF0E34" w:rsidRPr="00B02F93">
        <w:rPr>
          <w:rFonts w:ascii="Times New Roman" w:hAnsi="Times New Roman" w:cs="Times New Roman"/>
          <w:sz w:val="18"/>
          <w:szCs w:val="18"/>
        </w:rPr>
        <w:t>–</w:t>
      </w:r>
      <w:r w:rsidRPr="00B02F93">
        <w:rPr>
          <w:rFonts w:ascii="Times New Roman" w:hAnsi="Times New Roman" w:cs="Times New Roman"/>
          <w:sz w:val="18"/>
          <w:szCs w:val="18"/>
        </w:rPr>
        <w:t xml:space="preserve"> материальной организации, координирующей микро- и макрокосмос, оформляющей материю и раскрывающей возможности свободного развития Человека и </w:t>
      </w:r>
      <w:r w:rsidRPr="00B02F93">
        <w:rPr>
          <w:rFonts w:ascii="Times New Roman" w:hAnsi="Times New Roman" w:cs="Times New Roman"/>
          <w:sz w:val="18"/>
          <w:szCs w:val="18"/>
        </w:rPr>
        <w:lastRenderedPageBreak/>
        <w:t>человечества.</w:t>
      </w:r>
      <w:r w:rsidR="00047FB0" w:rsidRPr="00B02F93">
        <w:rPr>
          <w:rFonts w:ascii="Times New Roman" w:hAnsi="Times New Roman" w:cs="Times New Roman"/>
          <w:sz w:val="18"/>
          <w:szCs w:val="18"/>
        </w:rPr>
        <w:t xml:space="preserve"> </w:t>
      </w:r>
      <w:r w:rsidR="007948D2" w:rsidRPr="00B02F93">
        <w:rPr>
          <w:rFonts w:ascii="Times New Roman" w:hAnsi="Times New Roman" w:cs="Times New Roman"/>
          <w:sz w:val="18"/>
          <w:szCs w:val="18"/>
        </w:rPr>
        <w:t>Большой Космос насыщен ядерно-субъядерными потоками вышестоящих реальностей, которые человечество осваивает построением Цивилизации Синтеза. Входя в этот ядерный обмен, позволяющий Человеку и человечеству творить и развиваться, человечество получает субъядерное управление и право участвовать в строительстве и управлении материальными выражениями Космоса, требующими устойчивого опыта цивилизованности и упорядоченности по принципу имперскости организационными уровнями Дома, отражая руководящие выражения ИВО.</w:t>
      </w:r>
    </w:p>
    <w:p w14:paraId="2B5182CC" w14:textId="77777777" w:rsidR="00B73BA5" w:rsidRPr="00B02F93" w:rsidRDefault="00B73BA5" w:rsidP="003E2B06">
      <w:pPr>
        <w:jc w:val="both"/>
        <w:rPr>
          <w:rFonts w:ascii="Times New Roman" w:hAnsi="Times New Roman" w:cs="Times New Roman"/>
          <w:sz w:val="18"/>
          <w:szCs w:val="18"/>
        </w:rPr>
      </w:pPr>
      <w:r w:rsidRPr="00B02F93">
        <w:rPr>
          <w:rFonts w:ascii="Times New Roman" w:hAnsi="Times New Roman" w:cs="Times New Roman"/>
          <w:b/>
          <w:sz w:val="18"/>
          <w:szCs w:val="18"/>
          <w:u w:val="single"/>
        </w:rPr>
        <w:t>Вселенная созидает нас, а Метагалактика синтезирует каждого</w:t>
      </w:r>
      <w:r w:rsidRPr="00B02F93">
        <w:rPr>
          <w:rFonts w:ascii="Times New Roman" w:hAnsi="Times New Roman" w:cs="Times New Roman"/>
          <w:sz w:val="18"/>
          <w:szCs w:val="18"/>
        </w:rPr>
        <w:t xml:space="preserve"> всем синтезом Частей, Частностей человека, сфер природы и видов материи, огнеобразов и Миров, Эволюций и видов организации материи в синтезе их, рождая космическое явление – Человека выраженным синтезом данного, ракурсом планеты в метагалактическом выражении.</w:t>
      </w:r>
    </w:p>
    <w:p w14:paraId="7113934A" w14:textId="77777777" w:rsidR="003E2B06" w:rsidRDefault="00B73BA5" w:rsidP="003E2B06">
      <w:pPr>
        <w:jc w:val="both"/>
        <w:rPr>
          <w:rFonts w:ascii="Times New Roman" w:hAnsi="Times New Roman" w:cs="Times New Roman"/>
          <w:sz w:val="18"/>
          <w:szCs w:val="18"/>
        </w:rPr>
      </w:pPr>
      <w:r w:rsidRPr="00B02F93">
        <w:rPr>
          <w:rFonts w:ascii="Times New Roman" w:hAnsi="Times New Roman" w:cs="Times New Roman"/>
          <w:b/>
          <w:sz w:val="18"/>
          <w:szCs w:val="18"/>
        </w:rPr>
        <w:t>Человек</w:t>
      </w:r>
      <w:r w:rsidRPr="00B02F93">
        <w:rPr>
          <w:rFonts w:ascii="Times New Roman" w:hAnsi="Times New Roman" w:cs="Times New Roman"/>
          <w:sz w:val="18"/>
          <w:szCs w:val="18"/>
        </w:rPr>
        <w:t xml:space="preserve"> является атомной матрицей. Так как тело человека есть многоклеточность, то в центре каждой клеточки существует ядро. При этом, клеточка выступает огнеобразно, как элемент тела человека. Вокруг ядра элемента, как клеточки крутятся соответствующие молекулы. Вокруг ядра молекул крутятся соответствующие атомы, а вокруг ядра атомов крутятся соответствующие частицы. Это элементарные познания в химии, которые можно транслировать в биологию и представить таким образом человеческое тело.</w:t>
      </w:r>
      <w:r w:rsidR="00CF4521" w:rsidRPr="00B02F93">
        <w:rPr>
          <w:rFonts w:ascii="Times New Roman" w:hAnsi="Times New Roman" w:cs="Times New Roman"/>
          <w:sz w:val="18"/>
          <w:szCs w:val="18"/>
        </w:rPr>
        <w:t xml:space="preserve"> </w:t>
      </w:r>
      <w:r w:rsidRPr="00B02F93">
        <w:rPr>
          <w:rFonts w:ascii="Times New Roman" w:hAnsi="Times New Roman" w:cs="Times New Roman"/>
          <w:sz w:val="18"/>
          <w:szCs w:val="18"/>
        </w:rPr>
        <w:t xml:space="preserve">Все части человека строятся атомно-молекулярными субъядерными связями </w:t>
      </w:r>
      <w:r w:rsidR="001256DE" w:rsidRPr="00B02F93">
        <w:rPr>
          <w:rFonts w:ascii="Times New Roman" w:hAnsi="Times New Roman" w:cs="Times New Roman"/>
          <w:sz w:val="18"/>
          <w:szCs w:val="18"/>
        </w:rPr>
        <w:t>–</w:t>
      </w:r>
      <w:r w:rsidRPr="00B02F93">
        <w:rPr>
          <w:rFonts w:ascii="Times New Roman" w:hAnsi="Times New Roman" w:cs="Times New Roman"/>
          <w:sz w:val="18"/>
          <w:szCs w:val="18"/>
        </w:rPr>
        <w:t xml:space="preserve"> взаимодействием ядер атомов и молекул определённой субъядерной сред</w:t>
      </w:r>
      <w:r w:rsidR="00F746DF" w:rsidRPr="00B02F93">
        <w:rPr>
          <w:rFonts w:ascii="Times New Roman" w:hAnsi="Times New Roman" w:cs="Times New Roman"/>
          <w:sz w:val="18"/>
          <w:szCs w:val="18"/>
        </w:rPr>
        <w:t>ой между собой.  В микромире рас</w:t>
      </w:r>
      <w:r w:rsidRPr="00B02F93">
        <w:rPr>
          <w:rFonts w:ascii="Times New Roman" w:hAnsi="Times New Roman" w:cs="Times New Roman"/>
          <w:sz w:val="18"/>
          <w:szCs w:val="18"/>
        </w:rPr>
        <w:t>стояние между ядрами атомов велико, и если начать заполнять это пространство микромира тела человека новыми ядерными связями различных его частей, мы перейдём с планетарного на метагалактический уровень существования.</w:t>
      </w:r>
    </w:p>
    <w:p w14:paraId="17066D27" w14:textId="77777777" w:rsidR="0004145C" w:rsidRDefault="00B90D13" w:rsidP="002B590F">
      <w:pPr>
        <w:jc w:val="both"/>
        <w:rPr>
          <w:rFonts w:ascii="Times New Roman" w:hAnsi="Times New Roman" w:cs="Times New Roman"/>
          <w:sz w:val="18"/>
          <w:szCs w:val="18"/>
          <w:u w:val="single"/>
        </w:rPr>
      </w:pPr>
      <w:r w:rsidRPr="0004145C">
        <w:rPr>
          <w:rFonts w:ascii="Times New Roman" w:hAnsi="Times New Roman" w:cs="Times New Roman"/>
          <w:b/>
          <w:sz w:val="18"/>
          <w:szCs w:val="18"/>
          <w:u w:val="single"/>
        </w:rPr>
        <w:t>Че</w:t>
      </w:r>
      <w:r w:rsidR="00EE79AF" w:rsidRPr="0004145C">
        <w:rPr>
          <w:rFonts w:ascii="Times New Roman" w:hAnsi="Times New Roman" w:cs="Times New Roman"/>
          <w:b/>
          <w:sz w:val="18"/>
          <w:szCs w:val="18"/>
          <w:u w:val="single"/>
        </w:rPr>
        <w:t>ловек Высшего Извечного Космоса – это 12 выражение Космоса.</w:t>
      </w:r>
    </w:p>
    <w:p w14:paraId="6C9640F7" w14:textId="77777777" w:rsidR="003E2B06" w:rsidRPr="00AD7CFA" w:rsidRDefault="00B90D13" w:rsidP="002B590F">
      <w:pPr>
        <w:jc w:val="both"/>
        <w:rPr>
          <w:rFonts w:ascii="Times New Roman" w:hAnsi="Times New Roman" w:cs="Times New Roman"/>
          <w:sz w:val="18"/>
          <w:szCs w:val="18"/>
          <w:u w:val="single"/>
        </w:rPr>
      </w:pPr>
      <w:r w:rsidRPr="00AD7CFA">
        <w:rPr>
          <w:rFonts w:ascii="Times New Roman" w:hAnsi="Times New Roman" w:cs="Times New Roman"/>
          <w:sz w:val="18"/>
          <w:szCs w:val="18"/>
        </w:rPr>
        <w:t xml:space="preserve">12 Огонь Аватара-Отца ИВ Человек высший извечный ИВО </w:t>
      </w:r>
      <w:r w:rsidR="00EF73D6" w:rsidRPr="00AD7CFA">
        <w:rPr>
          <w:rFonts w:ascii="Times New Roman" w:hAnsi="Times New Roman" w:cs="Times New Roman"/>
          <w:sz w:val="18"/>
          <w:szCs w:val="18"/>
        </w:rPr>
        <w:t>–</w:t>
      </w:r>
      <w:r w:rsidRPr="00AD7CFA">
        <w:rPr>
          <w:rFonts w:ascii="Times New Roman" w:hAnsi="Times New Roman" w:cs="Times New Roman"/>
          <w:sz w:val="18"/>
          <w:szCs w:val="18"/>
        </w:rPr>
        <w:t xml:space="preserve"> это Синтезначала и сильнее всего выражается в 12 Космосе. Части 12 горизонта фиксируются ядрами континуума, имеют масштаб, конти</w:t>
      </w:r>
      <w:r w:rsidR="002742EB" w:rsidRPr="00AD7CFA">
        <w:rPr>
          <w:rFonts w:ascii="Times New Roman" w:hAnsi="Times New Roman" w:cs="Times New Roman"/>
          <w:sz w:val="18"/>
          <w:szCs w:val="18"/>
        </w:rPr>
        <w:t>ну</w:t>
      </w:r>
      <w:r w:rsidRPr="00AD7CFA">
        <w:rPr>
          <w:rFonts w:ascii="Times New Roman" w:hAnsi="Times New Roman" w:cs="Times New Roman"/>
          <w:sz w:val="18"/>
          <w:szCs w:val="18"/>
        </w:rPr>
        <w:t>умность отношений. Системы частей 12 горизонта фиксируются нижестоящим выражением – ядрами объёмов. Аппараты формируются ядрами шаров, а синтезначала, как 12-й вариант частностей в огнеобразности, реализуются ядрами капель. В итоге, мы видим множество ядер капельно, синтезначально крутящихся вокруг ядра внутри шара. Множество ядер шаров, шарами крутящихся вокруг ядра объёма, внутри объёма как аппараты. Множество ядер объёмов, крутящихся внутри, вокруг ядра континуума как системы. И ядро с континуумом, в целом, как одно ядро частей 12-го горизонта во взаимоорганизации всех ядер частей континуумно по всему физическому телу</w:t>
      </w:r>
      <w:r w:rsidR="00DF5798" w:rsidRPr="00AD7CFA">
        <w:rPr>
          <w:rFonts w:ascii="Times New Roman" w:hAnsi="Times New Roman" w:cs="Times New Roman"/>
          <w:sz w:val="18"/>
          <w:szCs w:val="18"/>
        </w:rPr>
        <w:t>.</w:t>
      </w:r>
    </w:p>
    <w:p w14:paraId="5B472EBA" w14:textId="77777777" w:rsidR="002B590F" w:rsidRPr="00AD7CFA" w:rsidRDefault="002B590F" w:rsidP="002B590F">
      <w:pPr>
        <w:jc w:val="both"/>
        <w:rPr>
          <w:rFonts w:ascii="Times New Roman" w:hAnsi="Times New Roman" w:cs="Times New Roman"/>
          <w:sz w:val="18"/>
          <w:szCs w:val="18"/>
        </w:rPr>
      </w:pPr>
      <w:r w:rsidRPr="00AD7CFA">
        <w:rPr>
          <w:rFonts w:ascii="Times New Roman" w:hAnsi="Times New Roman" w:cs="Times New Roman"/>
          <w:sz w:val="18"/>
          <w:szCs w:val="18"/>
        </w:rPr>
        <w:t>Преобразование нелинейных разноуровневых систем Начал Творения в Творящий Синтез цельно, вхождением в творящие процессы и потоки Метагалактики каждого Человека, называется Ипостасностью.</w:t>
      </w:r>
    </w:p>
    <w:p w14:paraId="54D87E18" w14:textId="77777777" w:rsidR="002B590F" w:rsidRPr="00AD7CFA" w:rsidRDefault="002B590F" w:rsidP="002B590F">
      <w:pPr>
        <w:jc w:val="both"/>
        <w:rPr>
          <w:rFonts w:ascii="Times New Roman" w:hAnsi="Times New Roman" w:cs="Times New Roman"/>
          <w:sz w:val="18"/>
          <w:szCs w:val="18"/>
        </w:rPr>
      </w:pPr>
      <w:r w:rsidRPr="00AD7CFA">
        <w:rPr>
          <w:rFonts w:ascii="Times New Roman" w:hAnsi="Times New Roman" w:cs="Times New Roman"/>
          <w:sz w:val="18"/>
          <w:szCs w:val="18"/>
        </w:rPr>
        <w:t>Ипостась – это развёртывание части творящих процессов собою в творящем применении их волей каждого. Ипостасность Творящим Синтезом в концентрации начал Метагалактического творения являет Прасинтезность каждого Человека Творения Метагалактики им.</w:t>
      </w:r>
    </w:p>
    <w:p w14:paraId="106A4779" w14:textId="77777777" w:rsidR="00525B71" w:rsidRPr="00AD7CFA" w:rsidRDefault="00525B71" w:rsidP="00525B71">
      <w:pPr>
        <w:jc w:val="both"/>
        <w:rPr>
          <w:rFonts w:ascii="Times New Roman" w:hAnsi="Times New Roman" w:cs="Times New Roman"/>
          <w:sz w:val="18"/>
          <w:szCs w:val="18"/>
        </w:rPr>
      </w:pPr>
      <w:r w:rsidRPr="00AD7CFA">
        <w:rPr>
          <w:rFonts w:ascii="Times New Roman" w:hAnsi="Times New Roman" w:cs="Times New Roman"/>
          <w:sz w:val="18"/>
          <w:szCs w:val="18"/>
        </w:rPr>
        <w:t xml:space="preserve">Иерархизация метагалактического человека степенью Творящего Синтеза, где синтез систем различных Начал Творения, вмещённых накопленных и применённых Человеком, складывается в Цельность – Творящий Синтез, с тотальным творящим эффектом как окружающей среды, так и внутренних возможностей каждого. </w:t>
      </w:r>
    </w:p>
    <w:p w14:paraId="58449DE2" w14:textId="77777777" w:rsidR="00525B71" w:rsidRPr="00B02F93" w:rsidRDefault="00525B71" w:rsidP="00525B71">
      <w:pPr>
        <w:jc w:val="both"/>
        <w:rPr>
          <w:rFonts w:ascii="Times New Roman" w:hAnsi="Times New Roman" w:cs="Times New Roman"/>
          <w:b/>
          <w:sz w:val="18"/>
          <w:szCs w:val="18"/>
        </w:rPr>
      </w:pPr>
      <w:r w:rsidRPr="00B02F93">
        <w:rPr>
          <w:rFonts w:ascii="Times New Roman" w:hAnsi="Times New Roman" w:cs="Times New Roman"/>
          <w:b/>
          <w:sz w:val="18"/>
          <w:szCs w:val="18"/>
        </w:rPr>
        <w:t xml:space="preserve"> </w:t>
      </w:r>
      <w:r w:rsidRPr="00B02F93">
        <w:rPr>
          <w:rFonts w:ascii="Times New Roman" w:hAnsi="Times New Roman" w:cs="Times New Roman"/>
          <w:b/>
          <w:i/>
          <w:sz w:val="18"/>
          <w:szCs w:val="18"/>
          <w:u w:val="single"/>
        </w:rPr>
        <w:t>Развитие Человека Навыками Творения Красотой Субъядерности Синтезначал.</w:t>
      </w:r>
    </w:p>
    <w:p w14:paraId="5B69D864"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64. синтезные синтезначала Изначально Вышестоящего Отца</w:t>
      </w:r>
    </w:p>
    <w:p w14:paraId="069F66BF"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63. волевые синтезначала Изначально Вышестоящего Отца</w:t>
      </w:r>
    </w:p>
    <w:p w14:paraId="2C356EE0"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62. мудрые синтезначала Изначально Вышестоящего Отца</w:t>
      </w:r>
    </w:p>
    <w:p w14:paraId="18EB57C7"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61. любящие синтезначала Изначально Вышестоящего Отца</w:t>
      </w:r>
    </w:p>
    <w:p w14:paraId="17931CF3"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60. творящие синтезначала Изначально Вышестоящего Отца</w:t>
      </w:r>
    </w:p>
    <w:p w14:paraId="01CA5DD7"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59. созидающие синтезначала Изначально Вышестоящего Отца</w:t>
      </w:r>
    </w:p>
    <w:p w14:paraId="4B7EA020"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58. реплицирующие синтезначала Изначально Вышестоящего Отца</w:t>
      </w:r>
    </w:p>
    <w:p w14:paraId="53D1CD1C"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57. жизненные синтезначала Изначально Вышестоящего Отца</w:t>
      </w:r>
    </w:p>
    <w:p w14:paraId="32B681B7"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56. воскрешающие синтезначала Изначально Вышестоящего Отца</w:t>
      </w:r>
    </w:p>
    <w:p w14:paraId="1E9B1B74"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55. я-есмь синтезначала Изначально Вышестоящего Отца</w:t>
      </w:r>
    </w:p>
    <w:p w14:paraId="3F79000A"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54. генезисные синтезначала Изначально Вышестоящего Отца</w:t>
      </w:r>
    </w:p>
    <w:p w14:paraId="200363BD"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53. человечные синтезначала Изначально Вышестоящего Отца</w:t>
      </w:r>
    </w:p>
    <w:p w14:paraId="3D1616E9"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52. служащие синтезначала Изначально Вышестоящего Отца</w:t>
      </w:r>
    </w:p>
    <w:p w14:paraId="1379CCE7"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51. вершащие синтезначала Изначально Вышестоящего Отца</w:t>
      </w:r>
    </w:p>
    <w:p w14:paraId="42B66EBE"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50. практические синтезначала Изначально Вышестоящего Отца</w:t>
      </w:r>
    </w:p>
    <w:p w14:paraId="6BC34B08"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49. могущественные синтезначала Изначально Вышестоящего Отца</w:t>
      </w:r>
    </w:p>
    <w:p w14:paraId="3E227435"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48. ивдивные синтезначала Изначально Вышестоящего Отца</w:t>
      </w:r>
    </w:p>
    <w:p w14:paraId="4AD0EA4C"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47. сверхпассионарные синтезначала Изначально Вышестоящего Отца</w:t>
      </w:r>
    </w:p>
    <w:p w14:paraId="4BB945AB"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46. истинные синтезначала Изначально Вышестоящего Отца</w:t>
      </w:r>
    </w:p>
    <w:p w14:paraId="1DB285B8"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45. окские синтезначала Изначально Вышестоящего Отца</w:t>
      </w:r>
    </w:p>
    <w:p w14:paraId="64C09A17"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lastRenderedPageBreak/>
        <w:t>44. красивые синтезначала Изначально Вышестоящего Отца</w:t>
      </w:r>
    </w:p>
    <w:p w14:paraId="4BE451AD" w14:textId="77777777" w:rsidR="007948D2" w:rsidRPr="00A54EF8" w:rsidRDefault="007948D2" w:rsidP="001239BF">
      <w:pPr>
        <w:spacing w:after="0" w:line="240" w:lineRule="auto"/>
        <w:jc w:val="both"/>
        <w:rPr>
          <w:rFonts w:ascii="Times New Roman" w:hAnsi="Times New Roman" w:cs="Times New Roman"/>
          <w:sz w:val="18"/>
          <w:szCs w:val="18"/>
        </w:rPr>
      </w:pPr>
      <w:r w:rsidRPr="00A54EF8">
        <w:rPr>
          <w:rFonts w:ascii="Times New Roman" w:hAnsi="Times New Roman" w:cs="Times New Roman"/>
          <w:sz w:val="18"/>
          <w:szCs w:val="18"/>
        </w:rPr>
        <w:t>43. константные синтезначала Изначально Вышестоящего Отца</w:t>
      </w:r>
    </w:p>
    <w:p w14:paraId="111E3437" w14:textId="77777777" w:rsidR="007948D2" w:rsidRPr="00A54EF8" w:rsidRDefault="007948D2" w:rsidP="001239BF">
      <w:pPr>
        <w:spacing w:after="0" w:line="240" w:lineRule="auto"/>
        <w:jc w:val="both"/>
        <w:rPr>
          <w:rFonts w:ascii="Times New Roman" w:hAnsi="Times New Roman" w:cs="Times New Roman"/>
          <w:sz w:val="18"/>
          <w:szCs w:val="18"/>
        </w:rPr>
      </w:pPr>
      <w:r w:rsidRPr="00A54EF8">
        <w:rPr>
          <w:rFonts w:ascii="Times New Roman" w:hAnsi="Times New Roman" w:cs="Times New Roman"/>
          <w:sz w:val="18"/>
          <w:szCs w:val="18"/>
        </w:rPr>
        <w:t>42. знающие синтезначала Изначально Вышестоящего Отца</w:t>
      </w:r>
    </w:p>
    <w:p w14:paraId="4EC5D7B4" w14:textId="77777777" w:rsidR="007948D2" w:rsidRPr="00A54EF8" w:rsidRDefault="007948D2" w:rsidP="001239BF">
      <w:pPr>
        <w:spacing w:after="0" w:line="240" w:lineRule="auto"/>
        <w:jc w:val="both"/>
        <w:rPr>
          <w:rFonts w:ascii="Times New Roman" w:hAnsi="Times New Roman" w:cs="Times New Roman"/>
          <w:sz w:val="18"/>
          <w:szCs w:val="18"/>
        </w:rPr>
      </w:pPr>
      <w:r w:rsidRPr="00A54EF8">
        <w:rPr>
          <w:rFonts w:ascii="Times New Roman" w:hAnsi="Times New Roman" w:cs="Times New Roman"/>
          <w:sz w:val="18"/>
          <w:szCs w:val="18"/>
        </w:rPr>
        <w:t>41. мерящие синтезначала Изначально Вышестоящего Отца</w:t>
      </w:r>
    </w:p>
    <w:p w14:paraId="16F0F74C" w14:textId="77777777" w:rsidR="007948D2" w:rsidRPr="00A54EF8" w:rsidRDefault="007948D2" w:rsidP="001239BF">
      <w:pPr>
        <w:spacing w:after="0" w:line="240" w:lineRule="auto"/>
        <w:jc w:val="both"/>
        <w:rPr>
          <w:rFonts w:ascii="Times New Roman" w:hAnsi="Times New Roman" w:cs="Times New Roman"/>
          <w:sz w:val="18"/>
          <w:szCs w:val="18"/>
        </w:rPr>
      </w:pPr>
      <w:r w:rsidRPr="00A54EF8">
        <w:rPr>
          <w:rFonts w:ascii="Times New Roman" w:hAnsi="Times New Roman" w:cs="Times New Roman"/>
          <w:sz w:val="18"/>
          <w:szCs w:val="18"/>
        </w:rPr>
        <w:t>40. стандартные синтезначала Изначально Вышестоящего Отца</w:t>
      </w:r>
    </w:p>
    <w:p w14:paraId="354BEF75" w14:textId="77777777" w:rsidR="007948D2" w:rsidRPr="00A54EF8" w:rsidRDefault="007948D2" w:rsidP="001239BF">
      <w:pPr>
        <w:spacing w:after="0" w:line="240" w:lineRule="auto"/>
        <w:jc w:val="both"/>
        <w:rPr>
          <w:rFonts w:ascii="Times New Roman" w:hAnsi="Times New Roman" w:cs="Times New Roman"/>
          <w:sz w:val="18"/>
          <w:szCs w:val="18"/>
        </w:rPr>
      </w:pPr>
      <w:r w:rsidRPr="00A54EF8">
        <w:rPr>
          <w:rFonts w:ascii="Times New Roman" w:hAnsi="Times New Roman" w:cs="Times New Roman"/>
          <w:sz w:val="18"/>
          <w:szCs w:val="18"/>
        </w:rPr>
        <w:t>39. законные синтезначала Изначально Вышестоящего Отца</w:t>
      </w:r>
    </w:p>
    <w:p w14:paraId="3D2E34F8" w14:textId="77777777" w:rsidR="007948D2" w:rsidRPr="00A54EF8" w:rsidRDefault="007948D2" w:rsidP="001239BF">
      <w:pPr>
        <w:spacing w:after="0" w:line="240" w:lineRule="auto"/>
        <w:jc w:val="both"/>
        <w:rPr>
          <w:rFonts w:ascii="Times New Roman" w:hAnsi="Times New Roman" w:cs="Times New Roman"/>
          <w:sz w:val="18"/>
          <w:szCs w:val="18"/>
        </w:rPr>
      </w:pPr>
      <w:r w:rsidRPr="00A54EF8">
        <w:rPr>
          <w:rFonts w:ascii="Times New Roman" w:hAnsi="Times New Roman" w:cs="Times New Roman"/>
          <w:sz w:val="18"/>
          <w:szCs w:val="18"/>
        </w:rPr>
        <w:t>38. императивные синтезначала Изначально Вышестоящего Отца</w:t>
      </w:r>
    </w:p>
    <w:p w14:paraId="30B2E34A" w14:textId="77777777" w:rsidR="007948D2" w:rsidRPr="00A54EF8" w:rsidRDefault="007948D2" w:rsidP="001239BF">
      <w:pPr>
        <w:spacing w:after="0" w:line="240" w:lineRule="auto"/>
        <w:jc w:val="both"/>
        <w:rPr>
          <w:rFonts w:ascii="Times New Roman" w:hAnsi="Times New Roman" w:cs="Times New Roman"/>
          <w:sz w:val="18"/>
          <w:szCs w:val="18"/>
        </w:rPr>
      </w:pPr>
      <w:r w:rsidRPr="00A54EF8">
        <w:rPr>
          <w:rFonts w:ascii="Times New Roman" w:hAnsi="Times New Roman" w:cs="Times New Roman"/>
          <w:sz w:val="18"/>
          <w:szCs w:val="18"/>
        </w:rPr>
        <w:t>37. аксиомные синтезначала Изначально Вышестоящего Отца</w:t>
      </w:r>
    </w:p>
    <w:p w14:paraId="59C65583"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36. начальные синтезначала Изначально Вышестоящего Отца</w:t>
      </w:r>
    </w:p>
    <w:p w14:paraId="28CB754F"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35. принципиальные синтезначала Изначально Вышестоящего Отца</w:t>
      </w:r>
    </w:p>
    <w:p w14:paraId="20600EB3"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34. методические синтезначала Изначально Вышестоящего Отца</w:t>
      </w:r>
    </w:p>
    <w:p w14:paraId="2020A8F2"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33. правильные синтезначала Изначально Вышестоящего Отца</w:t>
      </w:r>
    </w:p>
    <w:p w14:paraId="1FFDFD12"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32. огненные синтезначала Изначально Вышестоящего Отца</w:t>
      </w:r>
    </w:p>
    <w:p w14:paraId="6DE25502"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31. духа синтезначала Изначально Вышестоящего Отца</w:t>
      </w:r>
    </w:p>
    <w:p w14:paraId="1EE413C8"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30. светлые синтезначала Изначально Вышестоящего Отца</w:t>
      </w:r>
    </w:p>
    <w:p w14:paraId="2ED7A26B"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29. энергетические синтезначала Изначально Вышестоящего Отца</w:t>
      </w:r>
    </w:p>
    <w:p w14:paraId="217EB6A5"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28. субъядерные синтезначала Изначально Вышестоящего Отца</w:t>
      </w:r>
    </w:p>
    <w:p w14:paraId="15318E44"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27. формальные синтезначала Изначально Вышестоящего Отца</w:t>
      </w:r>
    </w:p>
    <w:p w14:paraId="292B94A1"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26. содержательные синтезначала Изначально Вышестоящего Отца</w:t>
      </w:r>
    </w:p>
    <w:p w14:paraId="07F1BABC"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25. полевые синтезначала Изначально Вышестоящего Отца</w:t>
      </w:r>
    </w:p>
    <w:p w14:paraId="5F957465"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24. временные синтезначала Изначально Вышестоящего Отца</w:t>
      </w:r>
    </w:p>
    <w:p w14:paraId="039F2614"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23. пространственные синтезначала Изначально Вышестоящего Отца</w:t>
      </w:r>
    </w:p>
    <w:p w14:paraId="0B848983"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22. скоростные синтезначала Изначально Вышестоящего Отца</w:t>
      </w:r>
    </w:p>
    <w:p w14:paraId="769C1B90"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21. мерностные синтезначала Изначально Вышестоящего Отца</w:t>
      </w:r>
    </w:p>
    <w:p w14:paraId="5DDA4D42"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20. воссоединённые синтезначала Изначально Вышестоящего Отца</w:t>
      </w:r>
    </w:p>
    <w:p w14:paraId="1AD2D730"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19. самоорганизующие синтезначала Изначально Вышестоящего Отца</w:t>
      </w:r>
    </w:p>
    <w:p w14:paraId="259609BB"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18. эманирующие синтезначала Изначально Вышестоящего Отца</w:t>
      </w:r>
    </w:p>
    <w:p w14:paraId="080014BE"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17. иерархическаие синтезначала Изначально Вышестоящего Отца</w:t>
      </w:r>
    </w:p>
    <w:p w14:paraId="06286D48"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16. логоические синтезначала Изначально Вышестоящего Отца</w:t>
      </w:r>
    </w:p>
    <w:p w14:paraId="57F515BB"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15. пробуждающие синтезначала Изначально Вышестоящего Отца</w:t>
      </w:r>
    </w:p>
    <w:p w14:paraId="704F9813"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14. имперационные синтезначала Изначально Вышестоящего Отца</w:t>
      </w:r>
    </w:p>
    <w:p w14:paraId="3889F562"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13. масштабные синтезначала Изначально Вышестоящего Отца</w:t>
      </w:r>
    </w:p>
    <w:p w14:paraId="1F977A69"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12.  синтезначальные синтезначала Изначально Вышестоящего Отца</w:t>
      </w:r>
    </w:p>
    <w:p w14:paraId="113FBE67"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11. основные синтезначала Изначально Вышестоящего Отца</w:t>
      </w:r>
    </w:p>
    <w:p w14:paraId="557827FE"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10. параметодические синтезначала Изначально Вышестоящего Отца</w:t>
      </w:r>
    </w:p>
    <w:p w14:paraId="7DA32C69"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9. аналитические синтезначала Изначально Вышестоящего Отца</w:t>
      </w:r>
    </w:p>
    <w:p w14:paraId="77EBC2FC"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8. стратегические синтезначала Изначально Вышестоящего Отца</w:t>
      </w:r>
    </w:p>
    <w:p w14:paraId="2AA42DB7"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7. идейные синтезначала Изначально Вышестоящего Отца</w:t>
      </w:r>
    </w:p>
    <w:p w14:paraId="777A9C2B"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6. сутевые синтезначала Изначально Вышестоящего Отца</w:t>
      </w:r>
    </w:p>
    <w:p w14:paraId="35C623E5"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 xml:space="preserve">5. смысловые </w:t>
      </w:r>
      <w:proofErr w:type="gramStart"/>
      <w:r w:rsidRPr="00B02F93">
        <w:rPr>
          <w:rFonts w:ascii="Times New Roman" w:hAnsi="Times New Roman" w:cs="Times New Roman"/>
          <w:sz w:val="18"/>
          <w:szCs w:val="18"/>
        </w:rPr>
        <w:t>синтезначала  Изначально</w:t>
      </w:r>
      <w:proofErr w:type="gramEnd"/>
      <w:r w:rsidRPr="00B02F93">
        <w:rPr>
          <w:rFonts w:ascii="Times New Roman" w:hAnsi="Times New Roman" w:cs="Times New Roman"/>
          <w:sz w:val="18"/>
          <w:szCs w:val="18"/>
        </w:rPr>
        <w:t xml:space="preserve"> Вышестоящего Отца</w:t>
      </w:r>
    </w:p>
    <w:p w14:paraId="0D5BCEDA"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4.  логические синтезначала Изначально Вышестоящего Отца</w:t>
      </w:r>
    </w:p>
    <w:p w14:paraId="161B3FB0"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3.  образные синтезначала Изначально Вышестоящего Отца</w:t>
      </w:r>
    </w:p>
    <w:p w14:paraId="2E670926"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2. ассоциативные синтезначала Изначально Вышестоящего Отца</w:t>
      </w:r>
    </w:p>
    <w:p w14:paraId="41D6B1D9" w14:textId="77777777" w:rsidR="007948D2" w:rsidRPr="00B02F93" w:rsidRDefault="007948D2" w:rsidP="001239BF">
      <w:p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1. синкретические синтезначала Изначально Вышестоящего Отца</w:t>
      </w:r>
    </w:p>
    <w:p w14:paraId="6471B0C4" w14:textId="77777777" w:rsidR="00353592" w:rsidRPr="00B02F93" w:rsidRDefault="00353592" w:rsidP="001239BF">
      <w:pPr>
        <w:spacing w:after="0" w:line="240" w:lineRule="auto"/>
        <w:jc w:val="both"/>
        <w:rPr>
          <w:rFonts w:ascii="Times New Roman" w:hAnsi="Times New Roman" w:cs="Times New Roman"/>
          <w:sz w:val="18"/>
          <w:szCs w:val="18"/>
        </w:rPr>
      </w:pPr>
    </w:p>
    <w:p w14:paraId="78972E5C" w14:textId="77777777" w:rsidR="007948D2" w:rsidRPr="00B02F93" w:rsidRDefault="007948D2" w:rsidP="001239BF">
      <w:pPr>
        <w:spacing w:after="0" w:line="240" w:lineRule="auto"/>
        <w:jc w:val="both"/>
        <w:rPr>
          <w:rFonts w:ascii="Times New Roman" w:hAnsi="Times New Roman" w:cs="Times New Roman"/>
          <w:sz w:val="18"/>
          <w:szCs w:val="18"/>
        </w:rPr>
      </w:pPr>
    </w:p>
    <w:p w14:paraId="5ADA737C" w14:textId="77777777" w:rsidR="00353592" w:rsidRPr="00B02F93" w:rsidRDefault="00353592" w:rsidP="001239BF">
      <w:pPr>
        <w:jc w:val="both"/>
        <w:rPr>
          <w:rFonts w:ascii="Times New Roman" w:hAnsi="Times New Roman" w:cs="Times New Roman"/>
          <w:b/>
          <w:sz w:val="18"/>
          <w:szCs w:val="18"/>
        </w:rPr>
      </w:pPr>
      <w:r w:rsidRPr="00B02F93">
        <w:rPr>
          <w:rFonts w:ascii="Times New Roman" w:hAnsi="Times New Roman" w:cs="Times New Roman"/>
          <w:b/>
          <w:sz w:val="18"/>
          <w:szCs w:val="18"/>
        </w:rPr>
        <w:t>12 Космос осуществляет явление преображения Прасинтезности ростом и развитием каждого Человека в метагалактическое творение, формируя общий план творящего синтеза всех во всём.</w:t>
      </w:r>
    </w:p>
    <w:p w14:paraId="098D43D4" w14:textId="77777777" w:rsidR="00376938" w:rsidRPr="00B02F93" w:rsidRDefault="00376938" w:rsidP="00893654">
      <w:pPr>
        <w:spacing w:line="240" w:lineRule="auto"/>
        <w:jc w:val="both"/>
        <w:rPr>
          <w:rFonts w:ascii="Times New Roman" w:hAnsi="Times New Roman"/>
          <w:b/>
          <w:sz w:val="18"/>
          <w:szCs w:val="18"/>
        </w:rPr>
      </w:pPr>
      <w:r w:rsidRPr="00A54EF8">
        <w:rPr>
          <w:rFonts w:ascii="Times New Roman" w:hAnsi="Times New Roman"/>
          <w:sz w:val="18"/>
          <w:szCs w:val="18"/>
        </w:rPr>
        <w:t>Используемая литература</w:t>
      </w:r>
      <w:r w:rsidRPr="00B02F93">
        <w:rPr>
          <w:rFonts w:ascii="Times New Roman" w:hAnsi="Times New Roman"/>
          <w:b/>
          <w:sz w:val="18"/>
          <w:szCs w:val="18"/>
        </w:rPr>
        <w:t>:</w:t>
      </w:r>
    </w:p>
    <w:p w14:paraId="0B6FBF16" w14:textId="77777777" w:rsidR="008A40C0" w:rsidRPr="00B02F93" w:rsidRDefault="008A40C0" w:rsidP="00606584">
      <w:pPr>
        <w:pStyle w:val="a3"/>
        <w:numPr>
          <w:ilvl w:val="0"/>
          <w:numId w:val="4"/>
        </w:num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Парадигма Науки Изначально Вышестоящего Отца</w:t>
      </w:r>
      <w:r w:rsidR="00376938" w:rsidRPr="00B02F93">
        <w:rPr>
          <w:rFonts w:ascii="Times New Roman" w:hAnsi="Times New Roman" w:cs="Times New Roman"/>
          <w:sz w:val="18"/>
          <w:szCs w:val="18"/>
        </w:rPr>
        <w:t xml:space="preserve">  1 том;</w:t>
      </w:r>
    </w:p>
    <w:p w14:paraId="590262C4" w14:textId="793F5420" w:rsidR="00376938" w:rsidRPr="00B02F93" w:rsidRDefault="006C2A17" w:rsidP="00606584">
      <w:pPr>
        <w:pStyle w:val="a3"/>
        <w:numPr>
          <w:ilvl w:val="0"/>
          <w:numId w:val="4"/>
        </w:numPr>
        <w:spacing w:after="0" w:line="240" w:lineRule="auto"/>
        <w:jc w:val="both"/>
        <w:rPr>
          <w:rFonts w:ascii="Times New Roman" w:hAnsi="Times New Roman" w:cs="Times New Roman"/>
          <w:sz w:val="18"/>
          <w:szCs w:val="18"/>
        </w:rPr>
      </w:pPr>
      <w:r w:rsidRPr="00B02F93">
        <w:rPr>
          <w:rFonts w:ascii="Times New Roman" w:hAnsi="Times New Roman" w:cs="Times New Roman"/>
          <w:sz w:val="18"/>
          <w:szCs w:val="18"/>
        </w:rPr>
        <w:t>Парадигма Русской</w:t>
      </w:r>
      <w:r w:rsidR="00376938" w:rsidRPr="00B02F93">
        <w:rPr>
          <w:rFonts w:ascii="Times New Roman" w:hAnsi="Times New Roman" w:cs="Times New Roman"/>
          <w:sz w:val="18"/>
          <w:szCs w:val="18"/>
        </w:rPr>
        <w:t xml:space="preserve"> Цивилизации Синтеза О-Ч-С-З Большого Космоса.</w:t>
      </w:r>
    </w:p>
    <w:p w14:paraId="4B93E6BF" w14:textId="77777777" w:rsidR="002B590F" w:rsidRPr="00B02F93" w:rsidRDefault="002B590F" w:rsidP="002B590F">
      <w:pPr>
        <w:pStyle w:val="a3"/>
        <w:spacing w:after="0" w:line="240" w:lineRule="auto"/>
        <w:jc w:val="both"/>
        <w:rPr>
          <w:rFonts w:ascii="Times New Roman" w:hAnsi="Times New Roman" w:cs="Times New Roman"/>
          <w:sz w:val="18"/>
          <w:szCs w:val="18"/>
        </w:rPr>
      </w:pPr>
    </w:p>
    <w:p w14:paraId="04081CA9" w14:textId="77777777" w:rsidR="002B590F" w:rsidRPr="00B02F93" w:rsidRDefault="002B590F" w:rsidP="00FE7B49">
      <w:pPr>
        <w:spacing w:after="0" w:line="240" w:lineRule="auto"/>
        <w:ind w:left="5664"/>
        <w:jc w:val="both"/>
        <w:rPr>
          <w:rFonts w:ascii="Times New Roman" w:hAnsi="Times New Roman" w:cs="Times New Roman"/>
          <w:sz w:val="18"/>
          <w:szCs w:val="18"/>
        </w:rPr>
      </w:pPr>
      <w:r w:rsidRPr="00B02F93">
        <w:rPr>
          <w:rFonts w:ascii="Times New Roman" w:hAnsi="Times New Roman" w:cs="Times New Roman"/>
          <w:sz w:val="18"/>
          <w:szCs w:val="18"/>
        </w:rPr>
        <w:t>Сдано ИВАС КХ 29.03.2026г</w:t>
      </w:r>
    </w:p>
    <w:sectPr w:rsidR="002B590F" w:rsidRPr="00B02F93" w:rsidSect="00FA0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16E"/>
    <w:multiLevelType w:val="hybridMultilevel"/>
    <w:tmpl w:val="EBD61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105"/>
    <w:multiLevelType w:val="hybridMultilevel"/>
    <w:tmpl w:val="1A908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6D2BB9"/>
    <w:multiLevelType w:val="hybridMultilevel"/>
    <w:tmpl w:val="D5D00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E53BD7"/>
    <w:multiLevelType w:val="hybridMultilevel"/>
    <w:tmpl w:val="116A5E4A"/>
    <w:lvl w:ilvl="0" w:tplc="58345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2C63"/>
    <w:rsid w:val="000014B1"/>
    <w:rsid w:val="0000286C"/>
    <w:rsid w:val="00006AF3"/>
    <w:rsid w:val="00007746"/>
    <w:rsid w:val="00024476"/>
    <w:rsid w:val="00025F8C"/>
    <w:rsid w:val="00036DF1"/>
    <w:rsid w:val="0004145C"/>
    <w:rsid w:val="00047FB0"/>
    <w:rsid w:val="0009017C"/>
    <w:rsid w:val="00096899"/>
    <w:rsid w:val="000C1B9C"/>
    <w:rsid w:val="000D4A95"/>
    <w:rsid w:val="000F22F3"/>
    <w:rsid w:val="00107103"/>
    <w:rsid w:val="00113357"/>
    <w:rsid w:val="00117B1F"/>
    <w:rsid w:val="001239BF"/>
    <w:rsid w:val="001256DE"/>
    <w:rsid w:val="00130FEB"/>
    <w:rsid w:val="0016339C"/>
    <w:rsid w:val="00163740"/>
    <w:rsid w:val="00170E23"/>
    <w:rsid w:val="00174AFE"/>
    <w:rsid w:val="00183E19"/>
    <w:rsid w:val="001C2B93"/>
    <w:rsid w:val="001E4BEF"/>
    <w:rsid w:val="001F15D2"/>
    <w:rsid w:val="00207665"/>
    <w:rsid w:val="002146F1"/>
    <w:rsid w:val="00244A79"/>
    <w:rsid w:val="002707BE"/>
    <w:rsid w:val="002742EB"/>
    <w:rsid w:val="00285CD7"/>
    <w:rsid w:val="002A63C1"/>
    <w:rsid w:val="002B1C51"/>
    <w:rsid w:val="002B590F"/>
    <w:rsid w:val="002B6649"/>
    <w:rsid w:val="002C1070"/>
    <w:rsid w:val="002C6588"/>
    <w:rsid w:val="002E03E5"/>
    <w:rsid w:val="002F26C1"/>
    <w:rsid w:val="002F7702"/>
    <w:rsid w:val="003105EE"/>
    <w:rsid w:val="00321C49"/>
    <w:rsid w:val="00321EA3"/>
    <w:rsid w:val="00353592"/>
    <w:rsid w:val="003633FF"/>
    <w:rsid w:val="003642FF"/>
    <w:rsid w:val="00376938"/>
    <w:rsid w:val="003842B2"/>
    <w:rsid w:val="00387F59"/>
    <w:rsid w:val="003958C8"/>
    <w:rsid w:val="003A41C0"/>
    <w:rsid w:val="003C0A2E"/>
    <w:rsid w:val="003C46AE"/>
    <w:rsid w:val="003D2AF3"/>
    <w:rsid w:val="003D3F9C"/>
    <w:rsid w:val="003E2B06"/>
    <w:rsid w:val="003E46A3"/>
    <w:rsid w:val="003E56BE"/>
    <w:rsid w:val="00410FAD"/>
    <w:rsid w:val="004226AF"/>
    <w:rsid w:val="00423236"/>
    <w:rsid w:val="00435D37"/>
    <w:rsid w:val="00447750"/>
    <w:rsid w:val="00450985"/>
    <w:rsid w:val="0047334E"/>
    <w:rsid w:val="004824EC"/>
    <w:rsid w:val="00487C76"/>
    <w:rsid w:val="004D0E26"/>
    <w:rsid w:val="004E4933"/>
    <w:rsid w:val="004E671E"/>
    <w:rsid w:val="004F1FAB"/>
    <w:rsid w:val="004F4ADA"/>
    <w:rsid w:val="004F6260"/>
    <w:rsid w:val="0051777B"/>
    <w:rsid w:val="005256C7"/>
    <w:rsid w:val="00525B71"/>
    <w:rsid w:val="00535AFC"/>
    <w:rsid w:val="00557493"/>
    <w:rsid w:val="005576BD"/>
    <w:rsid w:val="00576FF2"/>
    <w:rsid w:val="005A2389"/>
    <w:rsid w:val="005A563B"/>
    <w:rsid w:val="005B634D"/>
    <w:rsid w:val="005D4823"/>
    <w:rsid w:val="005D7BEC"/>
    <w:rsid w:val="00600A4F"/>
    <w:rsid w:val="00606584"/>
    <w:rsid w:val="00611CD6"/>
    <w:rsid w:val="00625B64"/>
    <w:rsid w:val="00627CF0"/>
    <w:rsid w:val="006316B5"/>
    <w:rsid w:val="00632FC6"/>
    <w:rsid w:val="00633EF7"/>
    <w:rsid w:val="00650CE2"/>
    <w:rsid w:val="00651AFF"/>
    <w:rsid w:val="006610F8"/>
    <w:rsid w:val="00694FCB"/>
    <w:rsid w:val="006B2DDE"/>
    <w:rsid w:val="006C2A17"/>
    <w:rsid w:val="006C4499"/>
    <w:rsid w:val="006D2F58"/>
    <w:rsid w:val="006E6082"/>
    <w:rsid w:val="006F4120"/>
    <w:rsid w:val="006F719C"/>
    <w:rsid w:val="00716FE0"/>
    <w:rsid w:val="007212E3"/>
    <w:rsid w:val="00726FA7"/>
    <w:rsid w:val="0073402C"/>
    <w:rsid w:val="00755823"/>
    <w:rsid w:val="007623B1"/>
    <w:rsid w:val="007948D2"/>
    <w:rsid w:val="00795A23"/>
    <w:rsid w:val="007A6B84"/>
    <w:rsid w:val="007B5FA7"/>
    <w:rsid w:val="007F0CFD"/>
    <w:rsid w:val="007F64BE"/>
    <w:rsid w:val="008123E4"/>
    <w:rsid w:val="00836D42"/>
    <w:rsid w:val="0084423C"/>
    <w:rsid w:val="00846A00"/>
    <w:rsid w:val="00846FA2"/>
    <w:rsid w:val="00893654"/>
    <w:rsid w:val="008A40C0"/>
    <w:rsid w:val="008A54A1"/>
    <w:rsid w:val="008A6414"/>
    <w:rsid w:val="008B530B"/>
    <w:rsid w:val="008F43C8"/>
    <w:rsid w:val="00930F84"/>
    <w:rsid w:val="0093690A"/>
    <w:rsid w:val="009473B3"/>
    <w:rsid w:val="009539FE"/>
    <w:rsid w:val="0098341C"/>
    <w:rsid w:val="009974AA"/>
    <w:rsid w:val="009A3773"/>
    <w:rsid w:val="009A70CB"/>
    <w:rsid w:val="009B779D"/>
    <w:rsid w:val="009C0AAE"/>
    <w:rsid w:val="00A12065"/>
    <w:rsid w:val="00A303DF"/>
    <w:rsid w:val="00A37487"/>
    <w:rsid w:val="00A54EF8"/>
    <w:rsid w:val="00A74CB2"/>
    <w:rsid w:val="00A77631"/>
    <w:rsid w:val="00AD7CFA"/>
    <w:rsid w:val="00AE5D95"/>
    <w:rsid w:val="00AF0E34"/>
    <w:rsid w:val="00B02F93"/>
    <w:rsid w:val="00B510F0"/>
    <w:rsid w:val="00B560BF"/>
    <w:rsid w:val="00B62C87"/>
    <w:rsid w:val="00B72663"/>
    <w:rsid w:val="00B73BA5"/>
    <w:rsid w:val="00B744F6"/>
    <w:rsid w:val="00B83F49"/>
    <w:rsid w:val="00B90D13"/>
    <w:rsid w:val="00BC2C63"/>
    <w:rsid w:val="00BD2B7C"/>
    <w:rsid w:val="00BE6BFE"/>
    <w:rsid w:val="00BF2B2D"/>
    <w:rsid w:val="00C21211"/>
    <w:rsid w:val="00C2706A"/>
    <w:rsid w:val="00C52384"/>
    <w:rsid w:val="00C674CE"/>
    <w:rsid w:val="00C74029"/>
    <w:rsid w:val="00C81C27"/>
    <w:rsid w:val="00C90FD5"/>
    <w:rsid w:val="00CA53F6"/>
    <w:rsid w:val="00CC187C"/>
    <w:rsid w:val="00CD372C"/>
    <w:rsid w:val="00CE367E"/>
    <w:rsid w:val="00CE599F"/>
    <w:rsid w:val="00CF1C75"/>
    <w:rsid w:val="00CF4521"/>
    <w:rsid w:val="00D04A06"/>
    <w:rsid w:val="00D24BB2"/>
    <w:rsid w:val="00D3067A"/>
    <w:rsid w:val="00D32CC7"/>
    <w:rsid w:val="00D41B0A"/>
    <w:rsid w:val="00D508B4"/>
    <w:rsid w:val="00D62A12"/>
    <w:rsid w:val="00D72DE9"/>
    <w:rsid w:val="00D868AE"/>
    <w:rsid w:val="00DA4B07"/>
    <w:rsid w:val="00DC5155"/>
    <w:rsid w:val="00DF235E"/>
    <w:rsid w:val="00DF5798"/>
    <w:rsid w:val="00DF7296"/>
    <w:rsid w:val="00E05FEA"/>
    <w:rsid w:val="00E2172A"/>
    <w:rsid w:val="00E32720"/>
    <w:rsid w:val="00E60A67"/>
    <w:rsid w:val="00E62E38"/>
    <w:rsid w:val="00E90E39"/>
    <w:rsid w:val="00E974BE"/>
    <w:rsid w:val="00EB2B9F"/>
    <w:rsid w:val="00EE4D8C"/>
    <w:rsid w:val="00EE79AF"/>
    <w:rsid w:val="00EF73D6"/>
    <w:rsid w:val="00F04D5B"/>
    <w:rsid w:val="00F27F1B"/>
    <w:rsid w:val="00F36682"/>
    <w:rsid w:val="00F41155"/>
    <w:rsid w:val="00F549FA"/>
    <w:rsid w:val="00F6684F"/>
    <w:rsid w:val="00F746DF"/>
    <w:rsid w:val="00F7628F"/>
    <w:rsid w:val="00F94D47"/>
    <w:rsid w:val="00FA0743"/>
    <w:rsid w:val="00FC418A"/>
    <w:rsid w:val="00FD14F6"/>
    <w:rsid w:val="00FE7B49"/>
    <w:rsid w:val="00FF7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5825"/>
  <w15:docId w15:val="{9365568E-C51F-4B30-83EB-C7F0A182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7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94FCB"/>
    <w:pPr>
      <w:ind w:left="720"/>
      <w:contextualSpacing/>
    </w:pPr>
  </w:style>
  <w:style w:type="character" w:customStyle="1" w:styleId="fStyle">
    <w:name w:val="fStyle"/>
    <w:rsid w:val="00627CF0"/>
    <w:rPr>
      <w:rFonts w:ascii="Times New Roman" w:eastAsia="Times New Roman" w:hAnsi="Times New Roman" w:cs="Times New Roman"/>
      <w:color w:val="000000"/>
      <w:sz w:val="28"/>
      <w:szCs w:val="28"/>
    </w:rPr>
  </w:style>
  <w:style w:type="paragraph" w:styleId="a5">
    <w:name w:val="Normal (Web)"/>
    <w:basedOn w:val="a"/>
    <w:uiPriority w:val="99"/>
    <w:semiHidden/>
    <w:unhideWhenUsed/>
    <w:rsid w:val="00DF72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F7296"/>
    <w:rPr>
      <w:b/>
      <w:bCs/>
    </w:rPr>
  </w:style>
  <w:style w:type="character" w:styleId="a7">
    <w:name w:val="Emphasis"/>
    <w:basedOn w:val="a0"/>
    <w:uiPriority w:val="20"/>
    <w:qFormat/>
    <w:rsid w:val="00DF7296"/>
    <w:rPr>
      <w:i/>
      <w:iCs/>
    </w:rPr>
  </w:style>
  <w:style w:type="character" w:customStyle="1" w:styleId="a4">
    <w:name w:val="Абзац списка Знак"/>
    <w:basedOn w:val="a0"/>
    <w:link w:val="a3"/>
    <w:rsid w:val="0037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6ECB-7D36-4593-B9C1-6D41F3FD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24299</TotalTime>
  <Pages>3</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79135</dc:creator>
  <cp:lastModifiedBy>Виталий Сердюк</cp:lastModifiedBy>
  <cp:revision>206</cp:revision>
  <dcterms:created xsi:type="dcterms:W3CDTF">2026-03-01T12:27:00Z</dcterms:created>
  <dcterms:modified xsi:type="dcterms:W3CDTF">2026-04-05T19:40:00Z</dcterms:modified>
</cp:coreProperties>
</file>